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A3" w:rsidRPr="005C18A3" w:rsidRDefault="005C18A3" w:rsidP="005C18A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C18A3">
        <w:rPr>
          <w:rFonts w:ascii="Times New Roman" w:eastAsia="Times New Roman" w:hAnsi="Times New Roman" w:cs="Times New Roman"/>
          <w:b/>
          <w:bCs/>
          <w:sz w:val="24"/>
          <w:szCs w:val="24"/>
        </w:rPr>
        <w:t>OKULUMUZUN TARİHÇESİ</w:t>
      </w:r>
    </w:p>
    <w:p w:rsidR="001A3492" w:rsidRPr="005C18A3" w:rsidRDefault="001A3492" w:rsidP="005C18A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C18A3">
        <w:rPr>
          <w:rFonts w:ascii="Times New Roman" w:hAnsi="Times New Roman" w:cs="Times New Roman"/>
          <w:color w:val="000000"/>
          <w:sz w:val="24"/>
          <w:szCs w:val="24"/>
        </w:rPr>
        <w:t>Köyümüz ilk olarak 1936 yılında beş yıllık ilkokul olarak bir binada eğitim öğretime başlamıştır.</w:t>
      </w:r>
      <w:r w:rsidR="005C18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18A3">
        <w:rPr>
          <w:rFonts w:ascii="Times New Roman" w:hAnsi="Times New Roman" w:cs="Times New Roman"/>
          <w:color w:val="000000"/>
          <w:sz w:val="24"/>
          <w:szCs w:val="24"/>
        </w:rPr>
        <w:t xml:space="preserve">1977-1978 eğitim-öğretim yılında köy kitaplığı olarak kullanılan binada bir derslikli Salur Ortaokulu açılmıştır.1986-1987 eğitim-öğretim yılında ilkokul lojmanı olarak kullanılan bina restore edilerek ortaokul bu binaya taşınmıştır.1990-1991 eğitim-öğretim yılında ilk ve orta kısımlar birleştirilerek ilköğretim okuluna dönüştürülmüştür. 1994-1995 Eğitim Öğretim yılı sonuna </w:t>
      </w:r>
      <w:proofErr w:type="gramStart"/>
      <w:r w:rsidRPr="005C18A3">
        <w:rPr>
          <w:rFonts w:ascii="Times New Roman" w:hAnsi="Times New Roman" w:cs="Times New Roman"/>
          <w:color w:val="000000"/>
          <w:sz w:val="24"/>
          <w:szCs w:val="24"/>
        </w:rPr>
        <w:t>kadar  okulumuzun</w:t>
      </w:r>
      <w:proofErr w:type="gramEnd"/>
      <w:r w:rsidRPr="005C18A3">
        <w:rPr>
          <w:rFonts w:ascii="Times New Roman" w:hAnsi="Times New Roman" w:cs="Times New Roman"/>
          <w:color w:val="000000"/>
          <w:sz w:val="24"/>
          <w:szCs w:val="24"/>
        </w:rPr>
        <w:t xml:space="preserve"> adı “Salur İlköğretim Okulu” iken Salur Köyü halkından 1974 doğumlu Durmuş Ali </w:t>
      </w:r>
      <w:proofErr w:type="spellStart"/>
      <w:r w:rsidRPr="005C18A3">
        <w:rPr>
          <w:rFonts w:ascii="Times New Roman" w:hAnsi="Times New Roman" w:cs="Times New Roman"/>
          <w:color w:val="000000"/>
          <w:sz w:val="24"/>
          <w:szCs w:val="24"/>
        </w:rPr>
        <w:t>Durmaz’ın</w:t>
      </w:r>
      <w:proofErr w:type="spellEnd"/>
      <w:r w:rsidRPr="005C18A3">
        <w:rPr>
          <w:rFonts w:ascii="Times New Roman" w:hAnsi="Times New Roman" w:cs="Times New Roman"/>
          <w:color w:val="000000"/>
          <w:sz w:val="24"/>
          <w:szCs w:val="24"/>
        </w:rPr>
        <w:t xml:space="preserve"> Şırnak’ta vatani görevini yaparken şehit düşmesi sonucunda şehidimizin anısına 1995 yılında okulumuzun adı “Salur Şehit Durmuş Ali Durmaz İlköğretim Okulu” olarak değiştirilmiştir. Okulumuz 1956 yılında yapılan üç derslikli bir bina,1986-1987 eğitim öğretim yılında yapılan üç derslikli bina ve 1995 yılında yapımı tamamlanan iki katlı on derslikli üç binada eğitim-öğretimine devam etmektedir.</w:t>
      </w:r>
    </w:p>
    <w:p w:rsidR="00A504C4" w:rsidRDefault="00A504C4"/>
    <w:sectPr w:rsidR="00A504C4" w:rsidSect="00B5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1A3492"/>
    <w:rsid w:val="001A3492"/>
    <w:rsid w:val="005C18A3"/>
    <w:rsid w:val="00A504C4"/>
    <w:rsid w:val="00B53FE7"/>
    <w:rsid w:val="00B828FF"/>
    <w:rsid w:val="00BA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qFormat/>
    <w:rsid w:val="001A3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2018-11-09T11:56:00Z</dcterms:created>
  <dcterms:modified xsi:type="dcterms:W3CDTF">2018-11-09T12:00:00Z</dcterms:modified>
</cp:coreProperties>
</file>